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tblpY="-7"/>
        <w:tblW w:w="5000" w:type="pct"/>
        <w:tblBorders>
          <w:top w:val="single" w:sz="36" w:space="0" w:color="990000"/>
          <w:left w:val="none" w:sz="0" w:space="0" w:color="auto"/>
          <w:bottom w:val="single" w:sz="36" w:space="0" w:color="767171" w:themeColor="background2" w:themeShade="80"/>
          <w:right w:val="none" w:sz="0" w:space="0" w:color="auto"/>
          <w:insideH w:val="none" w:sz="0" w:space="0" w:color="auto"/>
          <w:insideV w:val="none" w:sz="0" w:space="0" w:color="auto"/>
        </w:tblBorders>
        <w:tblLook w:val="04A0" w:firstRow="1" w:lastRow="0" w:firstColumn="1" w:lastColumn="0" w:noHBand="0" w:noVBand="1"/>
      </w:tblPr>
      <w:tblGrid>
        <w:gridCol w:w="9638"/>
      </w:tblGrid>
      <w:tr w:rsidR="00C7317D">
        <w:tc>
          <w:tcPr>
            <w:tcW w:w="5000" w:type="pct"/>
          </w:tcPr>
          <w:p w:rsidR="00C7317D" w:rsidRDefault="009744FA">
            <w:pPr>
              <w:tabs>
                <w:tab w:val="left" w:pos="1965"/>
              </w:tabs>
              <w:spacing w:line="276" w:lineRule="auto"/>
              <w:jc w:val="center"/>
              <w:textAlignment w:val="baseline"/>
              <w:rPr>
                <w:rFonts w:ascii="Times New Roman" w:eastAsia="휴먼명조" w:hAnsi="Times New Roman" w:cs="Times New Roman"/>
                <w:b/>
                <w:color w:val="000000"/>
                <w:kern w:val="0"/>
                <w:sz w:val="26"/>
                <w:szCs w:val="26"/>
              </w:rPr>
            </w:pPr>
            <w:r>
              <w:rPr>
                <w:rFonts w:ascii="Times New Roman" w:eastAsia="HY헤드라인M" w:hAnsi="Times New Roman" w:cs="Times New Roman" w:hint="eastAsia"/>
                <w:b/>
                <w:color w:val="000000"/>
                <w:kern w:val="0"/>
                <w:sz w:val="36"/>
                <w:szCs w:val="38"/>
              </w:rPr>
              <w:t>Job Description</w:t>
            </w:r>
            <w:r>
              <w:rPr>
                <w:rFonts w:ascii="Times New Roman" w:eastAsia="HY헤드라인M" w:hAnsi="Times New Roman" w:cs="Times New Roman"/>
                <w:b/>
                <w:color w:val="000000"/>
                <w:kern w:val="0"/>
                <w:sz w:val="36"/>
                <w:szCs w:val="38"/>
              </w:rPr>
              <w:t xml:space="preserve"> (</w:t>
            </w:r>
            <w:r>
              <w:rPr>
                <w:rFonts w:ascii="Times New Roman" w:eastAsia="HY헤드라인M" w:hAnsi="Times New Roman" w:cs="Times New Roman" w:hint="eastAsia"/>
                <w:b/>
                <w:color w:val="000000"/>
                <w:kern w:val="0"/>
                <w:sz w:val="36"/>
                <w:szCs w:val="38"/>
              </w:rPr>
              <w:t>S</w:t>
            </w:r>
            <w:r>
              <w:rPr>
                <w:rFonts w:ascii="Times New Roman" w:eastAsia="HY헤드라인M" w:hAnsi="Times New Roman" w:cs="Times New Roman"/>
                <w:b/>
                <w:color w:val="000000"/>
                <w:kern w:val="0"/>
                <w:sz w:val="36"/>
                <w:szCs w:val="38"/>
              </w:rPr>
              <w:t>enior Researcher)</w:t>
            </w:r>
          </w:p>
        </w:tc>
      </w:tr>
    </w:tbl>
    <w:p w:rsidR="00C7317D" w:rsidRDefault="00C7317D">
      <w:pPr>
        <w:pStyle w:val="a8"/>
        <w:spacing w:after="240" w:line="240" w:lineRule="auto"/>
        <w:rPr>
          <w:rFonts w:ascii="Times New Roman" w:eastAsiaTheme="minorEastAsia"/>
          <w:b/>
          <w:sz w:val="1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54"/>
        <w:gridCol w:w="1921"/>
        <w:gridCol w:w="1239"/>
        <w:gridCol w:w="1807"/>
        <w:gridCol w:w="1239"/>
        <w:gridCol w:w="1695"/>
      </w:tblGrid>
      <w:tr w:rsidR="00C7317D">
        <w:trPr>
          <w:trHeight w:hRule="exact" w:val="1921"/>
        </w:trPr>
        <w:tc>
          <w:tcPr>
            <w:tcW w:w="1654" w:type="dxa"/>
            <w:tcBorders>
              <w:top w:val="double" w:sz="6"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Workplace</w:t>
            </w:r>
          </w:p>
        </w:tc>
        <w:tc>
          <w:tcPr>
            <w:tcW w:w="1921"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돋움" w:hAnsi="Times New Roman" w:cs="Times New Roman"/>
                <w:color w:val="000000"/>
                <w:spacing w:val="-11"/>
                <w:kern w:val="0"/>
                <w:szCs w:val="20"/>
              </w:rPr>
            </w:pPr>
            <w:r>
              <w:rPr>
                <w:rFonts w:ascii="Times New Roman" w:eastAsia="돋움" w:hAnsi="Times New Roman" w:cs="Times New Roman" w:hint="eastAsia"/>
                <w:color w:val="000000"/>
                <w:spacing w:val="-11"/>
                <w:kern w:val="0"/>
                <w:szCs w:val="20"/>
              </w:rPr>
              <w:t>B</w:t>
            </w:r>
            <w:r>
              <w:rPr>
                <w:rFonts w:ascii="Times New Roman" w:eastAsia="돋움" w:hAnsi="Times New Roman" w:cs="Times New Roman"/>
                <w:color w:val="000000"/>
                <w:spacing w:val="-11"/>
                <w:kern w:val="0"/>
                <w:szCs w:val="20"/>
              </w:rPr>
              <w:t>iomedical Mathematics Group,</w:t>
            </w:r>
          </w:p>
          <w:p w:rsidR="00C7317D" w:rsidRDefault="009744FA">
            <w:pPr>
              <w:wordWrap/>
              <w:spacing w:after="0" w:line="240" w:lineRule="auto"/>
              <w:jc w:val="center"/>
              <w:textAlignment w:val="baseline"/>
              <w:rPr>
                <w:rFonts w:ascii="Times New Roman" w:eastAsia="Times New Roman" w:hAnsi="Times New Roman" w:cs="Times New Roman"/>
                <w:i/>
                <w:color w:val="000000"/>
                <w:kern w:val="0"/>
                <w:szCs w:val="20"/>
              </w:rPr>
            </w:pPr>
            <w:r>
              <w:rPr>
                <w:rFonts w:ascii="Times New Roman" w:eastAsia="돋움" w:hAnsi="Times New Roman" w:cs="Times New Roman"/>
                <w:color w:val="000000"/>
                <w:spacing w:val="-11"/>
                <w:kern w:val="0"/>
                <w:szCs w:val="20"/>
              </w:rPr>
              <w:t xml:space="preserve">Pioneer Research Center for Mathematical and Computational Sciences </w:t>
            </w:r>
            <w:r>
              <w:rPr>
                <w:rFonts w:ascii="Times New Roman" w:eastAsia="돋움" w:hAnsi="Times New Roman" w:cs="Times New Roman"/>
                <w:color w:val="000000"/>
                <w:spacing w:val="-11"/>
                <w:szCs w:val="20"/>
              </w:rPr>
              <w:t>(HQ, Daejeon)</w:t>
            </w:r>
          </w:p>
        </w:tc>
        <w:tc>
          <w:tcPr>
            <w:tcW w:w="1239" w:type="dxa"/>
            <w:tcBorders>
              <w:top w:val="double" w:sz="6"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돋움" w:hAnsi="Times New Roman" w:cs="Times New Roman"/>
                <w:b/>
                <w:bCs/>
                <w:color w:val="000000"/>
                <w:kern w:val="0"/>
                <w:szCs w:val="20"/>
              </w:rPr>
            </w:pPr>
            <w:r>
              <w:rPr>
                <w:rFonts w:ascii="Times New Roman" w:eastAsia="돋움" w:hAnsi="Times New Roman" w:cs="Times New Roman" w:hint="eastAsia"/>
                <w:b/>
                <w:bCs/>
                <w:color w:val="000000"/>
                <w:kern w:val="0"/>
                <w:szCs w:val="20"/>
              </w:rPr>
              <w:t>Job category</w:t>
            </w:r>
          </w:p>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(level)</w:t>
            </w:r>
          </w:p>
        </w:tc>
        <w:tc>
          <w:tcPr>
            <w:tcW w:w="1807"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i/>
                <w:color w:val="000000"/>
                <w:kern w:val="0"/>
                <w:szCs w:val="20"/>
              </w:rPr>
            </w:pPr>
            <w:r>
              <w:rPr>
                <w:rFonts w:ascii="Times New Roman" w:eastAsia="돋움" w:hAnsi="Times New Roman" w:cs="Times New Roman" w:hint="eastAsia"/>
                <w:color w:val="000000"/>
                <w:spacing w:val="-6"/>
                <w:sz w:val="22"/>
              </w:rPr>
              <w:t>S</w:t>
            </w:r>
            <w:r>
              <w:rPr>
                <w:rFonts w:ascii="Times New Roman" w:eastAsia="돋움" w:hAnsi="Times New Roman" w:cs="Times New Roman"/>
                <w:color w:val="000000"/>
                <w:spacing w:val="-6"/>
                <w:sz w:val="22"/>
              </w:rPr>
              <w:t>enior Researcher</w:t>
            </w:r>
          </w:p>
        </w:tc>
        <w:tc>
          <w:tcPr>
            <w:tcW w:w="1239" w:type="dxa"/>
            <w:tcBorders>
              <w:top w:val="double" w:sz="6"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Area of h</w:t>
            </w:r>
            <w:r>
              <w:rPr>
                <w:rFonts w:ascii="Times New Roman" w:eastAsia="돋움" w:hAnsi="Times New Roman" w:cs="Times New Roman" w:hint="eastAsia"/>
                <w:b/>
                <w:bCs/>
                <w:color w:val="000000"/>
                <w:kern w:val="0"/>
                <w:szCs w:val="20"/>
              </w:rPr>
              <w:t>iring</w:t>
            </w:r>
          </w:p>
        </w:tc>
        <w:tc>
          <w:tcPr>
            <w:tcW w:w="1693" w:type="dxa"/>
            <w:tcBorders>
              <w:top w:val="double" w:sz="6"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Yu Mincho" w:hAnsi="Times New Roman" w:cs="Times New Roman"/>
                <w:color w:val="000000"/>
                <w:kern w:val="0"/>
                <w:szCs w:val="20"/>
                <w:lang w:eastAsia="ja-JP"/>
              </w:rPr>
            </w:pPr>
            <w:r>
              <w:rPr>
                <w:rFonts w:ascii="Times New Roman" w:eastAsia="Yu Mincho" w:hAnsi="Times New Roman" w:cs="Times New Roman"/>
                <w:color w:val="000000"/>
                <w:kern w:val="0"/>
                <w:szCs w:val="20"/>
                <w:lang w:eastAsia="ja-JP"/>
              </w:rPr>
              <w:t>Biomedical Mathematics or equivalent field</w:t>
            </w:r>
            <w:r>
              <w:rPr>
                <w:rFonts w:ascii="Times New Roman" w:eastAsia="Yu Mincho" w:hAnsi="Times New Roman" w:cs="Times New Roman"/>
                <w:color w:val="000000"/>
                <w:kern w:val="0"/>
                <w:szCs w:val="20"/>
              </w:rPr>
              <w:t>s</w:t>
            </w:r>
          </w:p>
        </w:tc>
      </w:tr>
      <w:tr w:rsidR="00C7317D">
        <w:trPr>
          <w:trHeight w:hRule="exact" w:val="593"/>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Work duties</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textAlignment w:val="baseline"/>
              <w:rPr>
                <w:rFonts w:ascii="Times New Roman" w:eastAsia="바탕" w:hAnsi="Times New Roman" w:cs="Times New Roman"/>
                <w:b/>
                <w:bCs/>
                <w:color w:val="000000"/>
                <w:kern w:val="0"/>
                <w:sz w:val="24"/>
                <w:szCs w:val="24"/>
              </w:rPr>
            </w:pPr>
            <w:bookmarkStart w:id="0" w:name="_top"/>
            <w:bookmarkEnd w:id="0"/>
            <w:r>
              <w:rPr>
                <w:rFonts w:ascii="Times New Roman"/>
                <w:sz w:val="24"/>
              </w:rPr>
              <w:t>Research on Biomedical Mathematics</w:t>
            </w:r>
          </w:p>
        </w:tc>
      </w:tr>
      <w:tr w:rsidR="00C7317D">
        <w:trPr>
          <w:trHeight w:val="1328"/>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Main</w:t>
            </w:r>
            <w:r>
              <w:rPr>
                <w:rFonts w:ascii="Times New Roman" w:eastAsia="돋움" w:hAnsi="Times New Roman" w:cs="Times New Roman"/>
                <w:b/>
                <w:bCs/>
                <w:color w:val="000000"/>
                <w:kern w:val="0"/>
                <w:szCs w:val="20"/>
              </w:rPr>
              <w:t xml:space="preserve"> business of IBS</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textAlignment w:val="baseline"/>
              <w:rPr>
                <w:rFonts w:ascii="Times New Roman" w:hAnsi="Times New Roman" w:cs="Times New Roman"/>
                <w:color w:val="000000"/>
                <w:kern w:val="0"/>
                <w:sz w:val="24"/>
                <w:szCs w:val="24"/>
              </w:rPr>
            </w:pPr>
            <w:r>
              <w:rPr>
                <w:rFonts w:ascii="Times New Roman"/>
                <w:sz w:val="24"/>
              </w:rPr>
              <w:t>Institute for Basic Science (IBS) is a national research institute established in accordance with Article 14 of the Special Act on Establishment of and Support for International Science and Business Belts. IBS aims to discover creative knowledge and secure original technologies through world-class basic science research.</w:t>
            </w:r>
          </w:p>
        </w:tc>
      </w:tr>
      <w:tr w:rsidR="00C7317D">
        <w:trPr>
          <w:trHeight w:hRule="exact" w:val="666"/>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R</w:t>
            </w:r>
            <w:r>
              <w:rPr>
                <w:rFonts w:ascii="Times New Roman" w:eastAsia="돋움" w:hAnsi="Times New Roman" w:cs="Times New Roman"/>
                <w:b/>
                <w:bCs/>
                <w:color w:val="000000"/>
                <w:kern w:val="0"/>
                <w:szCs w:val="20"/>
              </w:rPr>
              <w:t>esearch area of the Center</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textAlignment w:val="baseline"/>
              <w:rPr>
                <w:rFonts w:ascii="Times New Roman" w:hAnsi="Times New Roman" w:cs="Times New Roman"/>
                <w:color w:val="000000"/>
                <w:kern w:val="0"/>
                <w:sz w:val="24"/>
                <w:szCs w:val="24"/>
              </w:rPr>
            </w:pPr>
            <w:r>
              <w:rPr>
                <w:rFonts w:ascii="Times New Roman"/>
                <w:sz w:val="24"/>
              </w:rPr>
              <w:t>Biomedical Mathematics</w:t>
            </w:r>
          </w:p>
        </w:tc>
      </w:tr>
      <w:tr w:rsidR="00C7317D">
        <w:trPr>
          <w:trHeight w:hRule="exact" w:val="533"/>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Duties and responsibilities</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ind w:left="218" w:hanging="218"/>
              <w:textAlignment w:val="baseline"/>
              <w:rPr>
                <w:rFonts w:ascii="Times New Roman" w:eastAsia="Times New Roman" w:hAnsi="Times New Roman" w:cs="Times New Roman"/>
                <w:color w:val="000000"/>
                <w:kern w:val="0"/>
                <w:sz w:val="24"/>
                <w:szCs w:val="24"/>
              </w:rPr>
            </w:pPr>
            <w:r>
              <w:rPr>
                <w:rFonts w:ascii="Times New Roman"/>
                <w:sz w:val="24"/>
              </w:rPr>
              <w:t>Research on Biomedical Mathematics</w:t>
            </w:r>
          </w:p>
        </w:tc>
      </w:tr>
      <w:tr w:rsidR="00C7317D">
        <w:trPr>
          <w:trHeight w:hRule="exact" w:val="541"/>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Knowledge required</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ind w:left="200" w:hanging="200"/>
              <w:textAlignment w:val="baseline"/>
              <w:rPr>
                <w:rFonts w:ascii="Times New Roman" w:eastAsia="Times New Roman" w:hAnsi="Times New Roman" w:cs="Times New Roman"/>
                <w:color w:val="000000"/>
                <w:kern w:val="0"/>
                <w:sz w:val="24"/>
                <w:szCs w:val="24"/>
              </w:rPr>
            </w:pPr>
            <w:r>
              <w:rPr>
                <w:rFonts w:ascii="Times New Roman"/>
                <w:spacing w:val="-4"/>
                <w:sz w:val="24"/>
              </w:rPr>
              <w:t>Knowledge of Biomedical Mathematics or equivalent field (Doctoral degree)</w:t>
            </w:r>
          </w:p>
        </w:tc>
      </w:tr>
      <w:tr w:rsidR="00C7317D">
        <w:trPr>
          <w:trHeight w:hRule="exact" w:val="868"/>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Competencies</w:t>
            </w:r>
            <w:r>
              <w:rPr>
                <w:rFonts w:ascii="Times New Roman" w:eastAsia="돋움" w:hAnsi="Times New Roman" w:cs="Times New Roman" w:hint="eastAsia"/>
                <w:b/>
                <w:bCs/>
                <w:color w:val="000000"/>
                <w:kern w:val="0"/>
                <w:szCs w:val="20"/>
              </w:rPr>
              <w:t xml:space="preserve"> required</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textAlignment w:val="baseline"/>
              <w:rPr>
                <w:rFonts w:ascii="Times New Roman" w:eastAsia="바탕" w:hAnsi="Times New Roman" w:cs="Times New Roman"/>
                <w:color w:val="000000"/>
                <w:kern w:val="0"/>
                <w:sz w:val="24"/>
                <w:szCs w:val="24"/>
              </w:rPr>
            </w:pPr>
            <w:r>
              <w:rPr>
                <w:rFonts w:ascii="Times New Roman"/>
                <w:sz w:val="24"/>
              </w:rPr>
              <w:t>Research paper and report writing skills, Communication and presentation skills, Problem solving ability, Fluency in English</w:t>
            </w:r>
          </w:p>
        </w:tc>
      </w:tr>
      <w:tr w:rsidR="00C7317D" w:rsidTr="00990E2C">
        <w:trPr>
          <w:trHeight w:hRule="exact" w:val="1201"/>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Attitude required</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pStyle w:val="FFFFB9FFFFD9FFFFC5FFFFC1FFFFB1FFFFDB"/>
              <w:spacing w:line="276" w:lineRule="auto"/>
              <w:ind w:left="203" w:hanging="203"/>
            </w:pPr>
            <w:r>
              <w:rPr>
                <w:rFonts w:ascii="Times New Roman"/>
                <w:sz w:val="24"/>
              </w:rPr>
              <w:t>- Communication through cooperation</w:t>
            </w:r>
          </w:p>
          <w:p w:rsidR="00C7317D" w:rsidRDefault="009744FA">
            <w:pPr>
              <w:wordWrap/>
              <w:spacing w:after="0" w:line="276" w:lineRule="auto"/>
              <w:ind w:left="210" w:hanging="210"/>
            </w:pPr>
            <w:r>
              <w:rPr>
                <w:rFonts w:ascii="Times New Roman"/>
                <w:sz w:val="24"/>
              </w:rPr>
              <w:t>- Creative work attitude for research in various fields of Biomedical</w:t>
            </w:r>
          </w:p>
          <w:p w:rsidR="00C7317D" w:rsidRDefault="009744FA">
            <w:pPr>
              <w:wordWrap/>
              <w:spacing w:after="0" w:line="276" w:lineRule="auto"/>
              <w:ind w:left="204" w:hanging="204"/>
              <w:textAlignment w:val="baseline"/>
              <w:rPr>
                <w:rFonts w:ascii="Times New Roman" w:eastAsia="Times New Roman" w:hAnsi="Times New Roman" w:cs="Times New Roman"/>
                <w:color w:val="000000"/>
                <w:kern w:val="0"/>
                <w:sz w:val="24"/>
                <w:szCs w:val="24"/>
              </w:rPr>
            </w:pPr>
            <w:r>
              <w:rPr>
                <w:rFonts w:ascii="Times New Roman"/>
                <w:sz w:val="18"/>
                <w:szCs w:val="18"/>
              </w:rPr>
              <w:t xml:space="preserve">  </w:t>
            </w:r>
            <w:r>
              <w:rPr>
                <w:rFonts w:ascii="Times New Roman"/>
                <w:sz w:val="24"/>
              </w:rPr>
              <w:t>Mathematics</w:t>
            </w:r>
            <w:bookmarkStart w:id="1" w:name="_GoBack"/>
            <w:bookmarkEnd w:id="1"/>
          </w:p>
        </w:tc>
      </w:tr>
      <w:tr w:rsidR="00C7317D" w:rsidTr="00990E2C">
        <w:trPr>
          <w:trHeight w:hRule="exact" w:val="1128"/>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Basic skills required</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pStyle w:val="FFFFB9FFFFD9FFFFC5FFFFC1FFFFB1FFFFDB"/>
              <w:spacing w:line="276" w:lineRule="auto"/>
              <w:rPr>
                <w:rFonts w:ascii="Times New Roman" w:eastAsia="함초롬돋움" w:hAnsi="Times New Roman" w:cs="Times New Roman"/>
                <w:sz w:val="24"/>
                <w:szCs w:val="24"/>
              </w:rPr>
            </w:pPr>
            <w:r>
              <w:rPr>
                <w:rFonts w:ascii="Times New Roman"/>
                <w:sz w:val="24"/>
              </w:rPr>
              <w:t>Communication, Mathematics, Problem solving, Interpersonal relationship, Information processing, Understanding of the organization, Work ethics</w:t>
            </w:r>
          </w:p>
        </w:tc>
      </w:tr>
      <w:tr w:rsidR="00C7317D" w:rsidTr="00990E2C">
        <w:trPr>
          <w:trHeight w:hRule="exact" w:val="1386"/>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Q</w:t>
            </w:r>
            <w:r>
              <w:rPr>
                <w:rFonts w:ascii="Times New Roman" w:eastAsia="돋움" w:hAnsi="Times New Roman" w:cs="Times New Roman"/>
                <w:b/>
                <w:bCs/>
                <w:color w:val="000000"/>
                <w:kern w:val="0"/>
                <w:szCs w:val="20"/>
              </w:rPr>
              <w:t>ualification</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76" w:lineRule="auto"/>
              <w:ind w:left="100" w:hanging="100"/>
              <w:jc w:val="left"/>
            </w:pPr>
            <w:r>
              <w:rPr>
                <w:rFonts w:ascii="Times New Roman"/>
                <w:sz w:val="24"/>
              </w:rPr>
              <w:t>- Degree: Doctoral degree</w:t>
            </w:r>
          </w:p>
          <w:p w:rsidR="00C7317D" w:rsidRPr="00990E2C" w:rsidRDefault="009744FA" w:rsidP="00990E2C">
            <w:pPr>
              <w:wordWrap/>
              <w:spacing w:after="0" w:line="276" w:lineRule="auto"/>
              <w:ind w:left="100" w:hanging="100"/>
              <w:jc w:val="left"/>
              <w:rPr>
                <w:rFonts w:hint="eastAsia"/>
              </w:rPr>
            </w:pPr>
            <w:r>
              <w:rPr>
                <w:rFonts w:ascii="Times New Roman"/>
                <w:sz w:val="24"/>
              </w:rPr>
              <w:t xml:space="preserve">- Major: Mathematics, Physics, Chemistry, Biology, Statistics, </w:t>
            </w:r>
            <w:proofErr w:type="gramStart"/>
            <w:r>
              <w:rPr>
                <w:rFonts w:ascii="Times New Roman"/>
                <w:sz w:val="24"/>
              </w:rPr>
              <w:t xml:space="preserve">Medicine,   </w:t>
            </w:r>
            <w:proofErr w:type="gramEnd"/>
            <w:r>
              <w:rPr>
                <w:rFonts w:ascii="Times New Roman"/>
                <w:sz w:val="24"/>
              </w:rPr>
              <w:t xml:space="preserve">         Pharmacology, or a related field</w:t>
            </w:r>
          </w:p>
        </w:tc>
      </w:tr>
      <w:tr w:rsidR="00C7317D">
        <w:trPr>
          <w:trHeight w:hRule="exact" w:val="1709"/>
        </w:trPr>
        <w:tc>
          <w:tcPr>
            <w:tcW w:w="1654"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Screening</w:t>
            </w:r>
          </w:p>
        </w:tc>
        <w:tc>
          <w:tcPr>
            <w:tcW w:w="7901"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ind w:left="212" w:hanging="212"/>
            </w:pPr>
            <w:r>
              <w:rPr>
                <w:rFonts w:ascii="Times New Roman"/>
                <w:sz w:val="24"/>
                <w:szCs w:val="24"/>
              </w:rPr>
              <w:t xml:space="preserve">Stage 1: Document screening </w:t>
            </w:r>
            <w:r>
              <w:rPr>
                <w:rFonts w:ascii="Wingdings"/>
                <w:sz w:val="24"/>
                <w:szCs w:val="24"/>
              </w:rPr>
              <w:t>→</w:t>
            </w:r>
            <w:r>
              <w:rPr>
                <w:rFonts w:ascii="Times New Roman"/>
                <w:sz w:val="24"/>
                <w:szCs w:val="24"/>
              </w:rPr>
              <w:t xml:space="preserve"> Stage 2: Interview</w:t>
            </w:r>
          </w:p>
          <w:p w:rsidR="00C7317D" w:rsidRDefault="009744FA">
            <w:pPr>
              <w:wordWrap/>
              <w:spacing w:after="0" w:line="240" w:lineRule="auto"/>
              <w:ind w:left="212" w:hanging="212"/>
              <w:textAlignment w:val="baseline"/>
              <w:rPr>
                <w:rFonts w:ascii="Times New Roman" w:hAnsi="Times New Roman" w:cs="Times New Roman"/>
                <w:color w:val="000000"/>
                <w:kern w:val="0"/>
                <w:szCs w:val="20"/>
              </w:rPr>
            </w:pPr>
            <w:r>
              <w:rPr>
                <w:rFonts w:ascii="Times New Roman"/>
              </w:rPr>
              <w:t xml:space="preserve">  In accordance with the blind hiring policy for researchers, the applicant</w:t>
            </w:r>
            <w:r>
              <w:rPr>
                <w:rFonts w:ascii="Times New Roman"/>
              </w:rPr>
              <w:t>’</w:t>
            </w:r>
            <w:r>
              <w:rPr>
                <w:rFonts w:ascii="Times New Roman"/>
              </w:rPr>
              <w:t>s information including academic background, schools, period spent on obtaining degrees, reference letters and experience is provided to the screening panel. However, personal information that can identify the applicant (e.g., gender and age) is not provided.</w:t>
            </w:r>
          </w:p>
        </w:tc>
      </w:tr>
    </w:tbl>
    <w:p w:rsidR="00C7317D" w:rsidRDefault="009744FA">
      <w:pPr>
        <w:pStyle w:val="a8"/>
        <w:numPr>
          <w:ilvl w:val="0"/>
          <w:numId w:val="1"/>
        </w:numPr>
        <w:spacing w:before="60" w:line="276" w:lineRule="auto"/>
        <w:ind w:left="284" w:hanging="284"/>
        <w:rPr>
          <w:rFonts w:ascii="Times New Roman"/>
        </w:rPr>
      </w:pPr>
      <w:r>
        <w:rPr>
          <w:rFonts w:ascii="Times New Roman"/>
        </w:rPr>
        <w:t>This job description states major work duties of the hiring area. Work duties that are not stated here may need to be performed.</w:t>
      </w:r>
    </w:p>
    <w:tbl>
      <w:tblPr>
        <w:tblStyle w:val="a3"/>
        <w:tblpPr w:leftFromText="180" w:rightFromText="180" w:vertAnchor="text" w:tblpY="-7"/>
        <w:tblW w:w="5000" w:type="pct"/>
        <w:tblBorders>
          <w:top w:val="single" w:sz="36" w:space="0" w:color="990000"/>
          <w:left w:val="none" w:sz="0" w:space="0" w:color="auto"/>
          <w:bottom w:val="single" w:sz="36" w:space="0" w:color="767171" w:themeColor="background2" w:themeShade="80"/>
          <w:right w:val="none" w:sz="0" w:space="0" w:color="auto"/>
          <w:insideH w:val="none" w:sz="0" w:space="0" w:color="auto"/>
          <w:insideV w:val="none" w:sz="0" w:space="0" w:color="auto"/>
        </w:tblBorders>
        <w:tblLook w:val="04A0" w:firstRow="1" w:lastRow="0" w:firstColumn="1" w:lastColumn="0" w:noHBand="0" w:noVBand="1"/>
      </w:tblPr>
      <w:tblGrid>
        <w:gridCol w:w="9638"/>
      </w:tblGrid>
      <w:tr w:rsidR="00C7317D">
        <w:tc>
          <w:tcPr>
            <w:tcW w:w="5000" w:type="pct"/>
          </w:tcPr>
          <w:p w:rsidR="00C7317D" w:rsidRDefault="009744FA">
            <w:pPr>
              <w:tabs>
                <w:tab w:val="left" w:pos="1965"/>
              </w:tabs>
              <w:spacing w:line="276" w:lineRule="auto"/>
              <w:jc w:val="center"/>
              <w:textAlignment w:val="baseline"/>
              <w:rPr>
                <w:rFonts w:ascii="Times New Roman" w:eastAsia="휴먼명조" w:hAnsi="Times New Roman" w:cs="Times New Roman"/>
                <w:b/>
                <w:color w:val="000000"/>
                <w:kern w:val="0"/>
                <w:sz w:val="26"/>
                <w:szCs w:val="26"/>
              </w:rPr>
            </w:pPr>
            <w:r>
              <w:rPr>
                <w:rFonts w:ascii="Times New Roman" w:eastAsia="HY헤드라인M" w:hAnsi="Times New Roman" w:cs="Times New Roman" w:hint="eastAsia"/>
                <w:b/>
                <w:color w:val="000000"/>
                <w:kern w:val="0"/>
                <w:sz w:val="36"/>
                <w:szCs w:val="38"/>
              </w:rPr>
              <w:lastRenderedPageBreak/>
              <w:t>Job Description</w:t>
            </w:r>
            <w:r>
              <w:rPr>
                <w:rFonts w:ascii="Times New Roman" w:eastAsia="HY헤드라인M" w:hAnsi="Times New Roman" w:cs="Times New Roman"/>
                <w:b/>
                <w:color w:val="000000"/>
                <w:kern w:val="0"/>
                <w:sz w:val="36"/>
                <w:szCs w:val="38"/>
              </w:rPr>
              <w:t xml:space="preserve"> (Postdoctoral </w:t>
            </w:r>
            <w:r>
              <w:rPr>
                <w:rFonts w:ascii="Times New Roman" w:eastAsia="HY헤드라인M" w:hAnsi="Times New Roman" w:cs="Times New Roman" w:hint="eastAsia"/>
                <w:b/>
                <w:color w:val="000000"/>
                <w:kern w:val="0"/>
                <w:sz w:val="36"/>
                <w:szCs w:val="38"/>
              </w:rPr>
              <w:t>R</w:t>
            </w:r>
            <w:r>
              <w:rPr>
                <w:rFonts w:ascii="Times New Roman" w:eastAsia="HY헤드라인M" w:hAnsi="Times New Roman" w:cs="Times New Roman"/>
                <w:b/>
                <w:color w:val="000000"/>
                <w:kern w:val="0"/>
                <w:sz w:val="36"/>
                <w:szCs w:val="38"/>
              </w:rPr>
              <w:t xml:space="preserve">esearch </w:t>
            </w:r>
            <w:r>
              <w:rPr>
                <w:rFonts w:ascii="Times New Roman" w:eastAsia="HY헤드라인M" w:hAnsi="Times New Roman" w:cs="Times New Roman" w:hint="eastAsia"/>
                <w:b/>
                <w:color w:val="000000"/>
                <w:kern w:val="0"/>
                <w:sz w:val="36"/>
                <w:szCs w:val="38"/>
              </w:rPr>
              <w:t>A</w:t>
            </w:r>
            <w:r>
              <w:rPr>
                <w:rFonts w:ascii="Times New Roman" w:eastAsia="HY헤드라인M" w:hAnsi="Times New Roman" w:cs="Times New Roman"/>
                <w:b/>
                <w:color w:val="000000"/>
                <w:kern w:val="0"/>
                <w:sz w:val="36"/>
                <w:szCs w:val="38"/>
              </w:rPr>
              <w:t>ssociate)</w:t>
            </w:r>
          </w:p>
        </w:tc>
      </w:tr>
    </w:tbl>
    <w:p w:rsidR="00C7317D" w:rsidRDefault="00C7317D">
      <w:pPr>
        <w:pStyle w:val="a8"/>
        <w:spacing w:after="240" w:line="240" w:lineRule="auto"/>
        <w:rPr>
          <w:rFonts w:ascii="Times New Roman" w:eastAsiaTheme="minorEastAsia"/>
          <w:b/>
          <w:sz w:val="1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56"/>
        <w:gridCol w:w="1924"/>
        <w:gridCol w:w="1241"/>
        <w:gridCol w:w="1810"/>
        <w:gridCol w:w="1241"/>
        <w:gridCol w:w="1698"/>
      </w:tblGrid>
      <w:tr w:rsidR="00C7317D">
        <w:trPr>
          <w:trHeight w:hRule="exact" w:val="1928"/>
        </w:trPr>
        <w:tc>
          <w:tcPr>
            <w:tcW w:w="1656" w:type="dxa"/>
            <w:tcBorders>
              <w:top w:val="double" w:sz="6"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Workplace</w:t>
            </w:r>
          </w:p>
        </w:tc>
        <w:tc>
          <w:tcPr>
            <w:tcW w:w="1924"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돋움" w:hAnsi="Times New Roman" w:cs="Times New Roman"/>
                <w:color w:val="000000"/>
                <w:spacing w:val="-11"/>
                <w:kern w:val="0"/>
                <w:szCs w:val="20"/>
              </w:rPr>
            </w:pPr>
            <w:r>
              <w:rPr>
                <w:rFonts w:ascii="Times New Roman" w:eastAsia="돋움" w:hAnsi="Times New Roman" w:cs="Times New Roman" w:hint="eastAsia"/>
                <w:color w:val="000000"/>
                <w:spacing w:val="-11"/>
                <w:kern w:val="0"/>
                <w:szCs w:val="20"/>
              </w:rPr>
              <w:t>B</w:t>
            </w:r>
            <w:r>
              <w:rPr>
                <w:rFonts w:ascii="Times New Roman" w:eastAsia="돋움" w:hAnsi="Times New Roman" w:cs="Times New Roman"/>
                <w:color w:val="000000"/>
                <w:spacing w:val="-11"/>
                <w:kern w:val="0"/>
                <w:szCs w:val="20"/>
              </w:rPr>
              <w:t>iomedical Mathematics Group,</w:t>
            </w:r>
          </w:p>
          <w:p w:rsidR="00C7317D" w:rsidRDefault="009744FA">
            <w:pPr>
              <w:wordWrap/>
              <w:spacing w:after="0" w:line="240" w:lineRule="auto"/>
              <w:jc w:val="center"/>
              <w:textAlignment w:val="baseline"/>
              <w:rPr>
                <w:rFonts w:ascii="Times New Roman" w:eastAsia="Times New Roman" w:hAnsi="Times New Roman" w:cs="Times New Roman"/>
                <w:i/>
                <w:color w:val="000000"/>
                <w:kern w:val="0"/>
                <w:szCs w:val="20"/>
              </w:rPr>
            </w:pPr>
            <w:r>
              <w:rPr>
                <w:rFonts w:ascii="Times New Roman" w:eastAsia="돋움" w:hAnsi="Times New Roman" w:cs="Times New Roman"/>
                <w:color w:val="000000"/>
                <w:spacing w:val="-11"/>
                <w:kern w:val="0"/>
                <w:szCs w:val="20"/>
              </w:rPr>
              <w:t xml:space="preserve">Pioneer Research Center for Mathematical and Computational Sciences </w:t>
            </w:r>
            <w:r>
              <w:rPr>
                <w:rFonts w:ascii="Times New Roman" w:eastAsia="돋움" w:hAnsi="Times New Roman" w:cs="Times New Roman"/>
                <w:color w:val="000000"/>
                <w:spacing w:val="-11"/>
                <w:szCs w:val="20"/>
              </w:rPr>
              <w:t>(HQ, Daejeon)</w:t>
            </w:r>
          </w:p>
        </w:tc>
        <w:tc>
          <w:tcPr>
            <w:tcW w:w="1241" w:type="dxa"/>
            <w:tcBorders>
              <w:top w:val="double" w:sz="6"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돋움" w:hAnsi="Times New Roman" w:cs="Times New Roman"/>
                <w:b/>
                <w:bCs/>
                <w:color w:val="000000"/>
                <w:kern w:val="0"/>
                <w:szCs w:val="20"/>
              </w:rPr>
            </w:pPr>
            <w:r>
              <w:rPr>
                <w:rFonts w:ascii="Times New Roman" w:eastAsia="돋움" w:hAnsi="Times New Roman" w:cs="Times New Roman" w:hint="eastAsia"/>
                <w:b/>
                <w:bCs/>
                <w:color w:val="000000"/>
                <w:kern w:val="0"/>
                <w:szCs w:val="20"/>
              </w:rPr>
              <w:t>Job category</w:t>
            </w:r>
          </w:p>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(level)</w:t>
            </w:r>
          </w:p>
        </w:tc>
        <w:tc>
          <w:tcPr>
            <w:tcW w:w="1810"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i/>
                <w:color w:val="000000"/>
                <w:kern w:val="0"/>
                <w:szCs w:val="20"/>
              </w:rPr>
            </w:pPr>
            <w:r>
              <w:rPr>
                <w:rFonts w:ascii="Times New Roman" w:eastAsia="돋움" w:hAnsi="Times New Roman" w:cs="Times New Roman"/>
                <w:color w:val="000000"/>
                <w:spacing w:val="-6"/>
                <w:sz w:val="22"/>
              </w:rPr>
              <w:t>Postdoctoral Research Associate</w:t>
            </w:r>
          </w:p>
        </w:tc>
        <w:tc>
          <w:tcPr>
            <w:tcW w:w="1241" w:type="dxa"/>
            <w:tcBorders>
              <w:top w:val="double" w:sz="6"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Area of h</w:t>
            </w:r>
            <w:r>
              <w:rPr>
                <w:rFonts w:ascii="Times New Roman" w:eastAsia="돋움" w:hAnsi="Times New Roman" w:cs="Times New Roman" w:hint="eastAsia"/>
                <w:b/>
                <w:bCs/>
                <w:color w:val="000000"/>
                <w:kern w:val="0"/>
                <w:szCs w:val="20"/>
              </w:rPr>
              <w:t>iring</w:t>
            </w:r>
          </w:p>
        </w:tc>
        <w:tc>
          <w:tcPr>
            <w:tcW w:w="1698" w:type="dxa"/>
            <w:tcBorders>
              <w:top w:val="double" w:sz="6"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i/>
                <w:color w:val="000000"/>
                <w:kern w:val="0"/>
                <w:szCs w:val="20"/>
              </w:rPr>
            </w:pPr>
            <w:r>
              <w:rPr>
                <w:rFonts w:ascii="Times New Roman" w:eastAsia="Yu Mincho" w:hAnsi="Times New Roman" w:cs="Times New Roman"/>
                <w:color w:val="000000"/>
                <w:kern w:val="0"/>
                <w:szCs w:val="20"/>
                <w:lang w:eastAsia="ja-JP"/>
              </w:rPr>
              <w:t>Biomedical Mathematics or equivalent field</w:t>
            </w:r>
            <w:r>
              <w:rPr>
                <w:rFonts w:ascii="Times New Roman" w:eastAsia="Yu Mincho" w:hAnsi="Times New Roman" w:cs="Times New Roman"/>
                <w:color w:val="000000"/>
                <w:kern w:val="0"/>
                <w:szCs w:val="20"/>
              </w:rPr>
              <w:t>s</w:t>
            </w:r>
          </w:p>
        </w:tc>
      </w:tr>
      <w:tr w:rsidR="00C7317D">
        <w:trPr>
          <w:trHeight w:hRule="exact" w:val="596"/>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Work duties</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textAlignment w:val="baseline"/>
              <w:rPr>
                <w:rFonts w:ascii="Times New Roman" w:eastAsia="바탕" w:hAnsi="Times New Roman" w:cs="Times New Roman"/>
                <w:color w:val="000000"/>
                <w:kern w:val="0"/>
                <w:sz w:val="24"/>
                <w:szCs w:val="24"/>
              </w:rPr>
            </w:pPr>
            <w:r>
              <w:rPr>
                <w:rFonts w:ascii="Times New Roman" w:eastAsia="바탕" w:hAnsi="Times New Roman" w:cs="Times New Roman"/>
                <w:color w:val="000000"/>
                <w:kern w:val="0"/>
                <w:sz w:val="24"/>
                <w:szCs w:val="24"/>
              </w:rPr>
              <w:t>Research on Biomedical Mathematics</w:t>
            </w:r>
          </w:p>
        </w:tc>
      </w:tr>
      <w:tr w:rsidR="00C7317D">
        <w:trPr>
          <w:trHeight w:val="1370"/>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Main</w:t>
            </w:r>
            <w:r>
              <w:rPr>
                <w:rFonts w:ascii="Times New Roman" w:eastAsia="돋움" w:hAnsi="Times New Roman" w:cs="Times New Roman"/>
                <w:b/>
                <w:bCs/>
                <w:color w:val="000000"/>
                <w:kern w:val="0"/>
                <w:szCs w:val="20"/>
              </w:rPr>
              <w:t xml:space="preserve"> business of IBS</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textAlignment w:val="baseline"/>
              <w:rPr>
                <w:rFonts w:ascii="Times New Roman" w:hAnsi="Times New Roman" w:cs="Times New Roman"/>
                <w:color w:val="000000"/>
                <w:kern w:val="0"/>
                <w:sz w:val="24"/>
                <w:szCs w:val="24"/>
              </w:rPr>
            </w:pPr>
            <w:r>
              <w:rPr>
                <w:rFonts w:ascii="Times New Roman" w:eastAsia="휴먼명조" w:hAnsi="Times New Roman" w:cs="Times New Roman"/>
                <w:color w:val="000000"/>
                <w:sz w:val="24"/>
                <w:szCs w:val="24"/>
              </w:rPr>
              <w:t>Institute for Basic Science (IBS) is a national research institute established in accordance with Article 14 of the Special Act on Establishment of and Support for International Science and Business Belts. IBS aims to discover creative knowledge and secure original technologies through world-class basic science research.</w:t>
            </w:r>
          </w:p>
        </w:tc>
      </w:tr>
      <w:tr w:rsidR="00C7317D">
        <w:trPr>
          <w:trHeight w:hRule="exact" w:val="856"/>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R</w:t>
            </w:r>
            <w:r>
              <w:rPr>
                <w:rFonts w:ascii="Times New Roman" w:eastAsia="돋움" w:hAnsi="Times New Roman" w:cs="Times New Roman"/>
                <w:b/>
                <w:bCs/>
                <w:color w:val="000000"/>
                <w:kern w:val="0"/>
                <w:szCs w:val="20"/>
              </w:rPr>
              <w:t>esearch area of the Center</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Biomedical Mathematics</w:t>
            </w:r>
          </w:p>
        </w:tc>
      </w:tr>
      <w:tr w:rsidR="00C7317D">
        <w:trPr>
          <w:trHeight w:hRule="exact" w:val="856"/>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Duties and responsibilities</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ind w:left="218" w:hanging="218"/>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hint="eastAsia"/>
                <w:color w:val="000000"/>
                <w:kern w:val="0"/>
                <w:sz w:val="24"/>
                <w:szCs w:val="24"/>
              </w:rPr>
              <w:t>R</w:t>
            </w:r>
            <w:r>
              <w:rPr>
                <w:rFonts w:ascii="Times New Roman" w:eastAsia="Times New Roman" w:hAnsi="Times New Roman" w:cs="Times New Roman"/>
                <w:color w:val="000000"/>
                <w:kern w:val="0"/>
                <w:sz w:val="24"/>
                <w:szCs w:val="24"/>
              </w:rPr>
              <w:t xml:space="preserve">esearch </w:t>
            </w:r>
            <w:r>
              <w:rPr>
                <w:rFonts w:ascii="Times New Roman" w:eastAsia="Yu Mincho" w:hAnsi="Times New Roman" w:cs="Times New Roman"/>
                <w:color w:val="000000"/>
                <w:kern w:val="0"/>
                <w:sz w:val="24"/>
                <w:szCs w:val="24"/>
                <w:lang w:eastAsia="ja-JP"/>
              </w:rPr>
              <w:t xml:space="preserve">on </w:t>
            </w:r>
            <w:r>
              <w:rPr>
                <w:rFonts w:ascii="Times New Roman" w:eastAsia="Yu Mincho" w:hAnsi="Times New Roman" w:cs="Times New Roman"/>
                <w:color w:val="000000"/>
                <w:kern w:val="0"/>
                <w:sz w:val="24"/>
                <w:szCs w:val="24"/>
              </w:rPr>
              <w:t>B</w:t>
            </w:r>
            <w:r>
              <w:rPr>
                <w:rFonts w:ascii="Times New Roman" w:eastAsia="Yu Mincho" w:hAnsi="Times New Roman" w:cs="Times New Roman"/>
                <w:color w:val="000000"/>
                <w:kern w:val="0"/>
                <w:sz w:val="24"/>
                <w:szCs w:val="24"/>
                <w:lang w:eastAsia="ja-JP"/>
              </w:rPr>
              <w:t xml:space="preserve">iomedical </w:t>
            </w:r>
            <w:r>
              <w:rPr>
                <w:rFonts w:ascii="Times New Roman" w:eastAsia="Yu Mincho" w:hAnsi="Times New Roman" w:cs="Times New Roman"/>
                <w:color w:val="000000"/>
                <w:kern w:val="0"/>
                <w:sz w:val="24"/>
                <w:szCs w:val="24"/>
              </w:rPr>
              <w:t>M</w:t>
            </w:r>
            <w:r>
              <w:rPr>
                <w:rFonts w:ascii="Times New Roman" w:eastAsia="Yu Mincho" w:hAnsi="Times New Roman" w:cs="Times New Roman"/>
                <w:color w:val="000000"/>
                <w:kern w:val="0"/>
                <w:sz w:val="24"/>
                <w:szCs w:val="24"/>
                <w:lang w:eastAsia="ja-JP"/>
              </w:rPr>
              <w:t>athematics</w:t>
            </w:r>
          </w:p>
        </w:tc>
      </w:tr>
      <w:tr w:rsidR="00C7317D">
        <w:trPr>
          <w:trHeight w:hRule="exact" w:val="856"/>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Knowledge required</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ind w:left="200" w:hanging="200"/>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Knowledge of Biomedical Mathematics or equivalent fields (Doctoral degree)</w:t>
            </w:r>
          </w:p>
        </w:tc>
      </w:tr>
      <w:tr w:rsidR="00C7317D">
        <w:trPr>
          <w:trHeight w:hRule="exact" w:val="856"/>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b/>
                <w:bCs/>
                <w:color w:val="000000"/>
                <w:kern w:val="0"/>
                <w:szCs w:val="20"/>
              </w:rPr>
              <w:t>Competencies</w:t>
            </w:r>
            <w:r>
              <w:rPr>
                <w:rFonts w:ascii="Times New Roman" w:eastAsia="돋움" w:hAnsi="Times New Roman" w:cs="Times New Roman" w:hint="eastAsia"/>
                <w:b/>
                <w:bCs/>
                <w:color w:val="000000"/>
                <w:kern w:val="0"/>
                <w:szCs w:val="20"/>
              </w:rPr>
              <w:t xml:space="preserve"> required</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wordWrap/>
              <w:spacing w:after="0" w:line="240" w:lineRule="auto"/>
              <w:textAlignment w:val="baseline"/>
              <w:rPr>
                <w:rFonts w:ascii="Times New Roman" w:eastAsia="바탕" w:hAnsi="Times New Roman" w:cs="Times New Roman"/>
                <w:color w:val="000000"/>
                <w:kern w:val="0"/>
                <w:sz w:val="24"/>
                <w:szCs w:val="24"/>
              </w:rPr>
            </w:pPr>
            <w:r>
              <w:rPr>
                <w:rFonts w:ascii="Times New Roman" w:eastAsia="돋움" w:hAnsi="Times New Roman" w:cs="Times New Roman"/>
                <w:color w:val="000000"/>
                <w:sz w:val="24"/>
                <w:szCs w:val="24"/>
              </w:rPr>
              <w:t>Research paper and report writing skills, Communication and presentation skills, Problem solving ability, Fluency in English</w:t>
            </w:r>
          </w:p>
        </w:tc>
      </w:tr>
      <w:tr w:rsidR="00C7317D" w:rsidTr="00990E2C">
        <w:trPr>
          <w:trHeight w:hRule="exact" w:val="1084"/>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Attitude required</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pStyle w:val="FFFFB9FFFFD9FFFFC5FFFFC1FFFFB1FFFFDB"/>
              <w:spacing w:line="276" w:lineRule="auto"/>
              <w:ind w:left="203" w:hanging="203"/>
            </w:pPr>
            <w:r>
              <w:rPr>
                <w:rFonts w:ascii="Times New Roman"/>
                <w:sz w:val="24"/>
              </w:rPr>
              <w:t>- Communication through cooperation</w:t>
            </w:r>
          </w:p>
          <w:p w:rsidR="00C7317D" w:rsidRDefault="009744FA">
            <w:pPr>
              <w:wordWrap/>
              <w:spacing w:after="0" w:line="276" w:lineRule="auto"/>
              <w:ind w:left="210" w:hanging="210"/>
            </w:pPr>
            <w:r>
              <w:rPr>
                <w:rFonts w:ascii="Times New Roman"/>
                <w:sz w:val="24"/>
              </w:rPr>
              <w:t>- Creative work attitude for research in various fields of Biomedical</w:t>
            </w:r>
          </w:p>
          <w:p w:rsidR="00C7317D" w:rsidRDefault="009744FA">
            <w:pPr>
              <w:wordWrap/>
              <w:spacing w:after="0" w:line="276" w:lineRule="auto"/>
              <w:ind w:left="204" w:hanging="204"/>
              <w:textAlignment w:val="baseline"/>
              <w:rPr>
                <w:rFonts w:ascii="Times New Roman" w:eastAsia="Times New Roman" w:hAnsi="Times New Roman" w:cs="Times New Roman"/>
                <w:color w:val="000000"/>
                <w:kern w:val="0"/>
                <w:sz w:val="24"/>
                <w:szCs w:val="24"/>
              </w:rPr>
            </w:pPr>
            <w:r>
              <w:rPr>
                <w:rFonts w:ascii="Times New Roman"/>
                <w:sz w:val="18"/>
                <w:szCs w:val="18"/>
              </w:rPr>
              <w:t xml:space="preserve">  </w:t>
            </w:r>
            <w:r>
              <w:rPr>
                <w:rFonts w:ascii="Times New Roman"/>
                <w:sz w:val="24"/>
              </w:rPr>
              <w:t>Mathematics</w:t>
            </w:r>
          </w:p>
        </w:tc>
      </w:tr>
      <w:tr w:rsidR="00C7317D" w:rsidTr="00990E2C">
        <w:trPr>
          <w:trHeight w:hRule="exact" w:val="1013"/>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Basic skills required</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pStyle w:val="FFFFB9FFFFD9FFFFC5FFFFC1FFFFB1FFFFDB"/>
              <w:spacing w:line="276" w:lineRule="auto"/>
              <w:rPr>
                <w:rFonts w:ascii="Times New Roman" w:eastAsia="함초롬돋움" w:hAnsi="Times New Roman" w:cs="Times New Roman"/>
                <w:sz w:val="24"/>
                <w:szCs w:val="24"/>
              </w:rPr>
            </w:pPr>
            <w:r>
              <w:rPr>
                <w:rFonts w:ascii="Times New Roman" w:eastAsia="돋움" w:hAnsi="Times New Roman" w:cs="Times New Roman"/>
                <w:sz w:val="24"/>
                <w:szCs w:val="24"/>
              </w:rPr>
              <w:t>Communication, Mathematics, Problem solving, Interpersonal relationship, Information processing, Understanding of the organization, Work ethics</w:t>
            </w:r>
          </w:p>
        </w:tc>
      </w:tr>
      <w:tr w:rsidR="00C7317D">
        <w:trPr>
          <w:trHeight w:hRule="exact" w:val="1260"/>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Q</w:t>
            </w:r>
            <w:r>
              <w:rPr>
                <w:rFonts w:ascii="Times New Roman" w:eastAsia="돋움" w:hAnsi="Times New Roman" w:cs="Times New Roman"/>
                <w:b/>
                <w:bCs/>
                <w:color w:val="000000"/>
                <w:kern w:val="0"/>
                <w:szCs w:val="20"/>
              </w:rPr>
              <w:t>ualification</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tcPr>
          <w:p w:rsidR="00C7317D" w:rsidRDefault="009744FA">
            <w:pPr>
              <w:pStyle w:val="a8"/>
              <w:spacing w:line="276" w:lineRule="auto"/>
              <w:ind w:left="1080" w:hangingChars="450" w:hanging="1080"/>
              <w:rPr>
                <w:rFonts w:ascii="Times New Roman"/>
                <w:sz w:val="24"/>
                <w:szCs w:val="24"/>
              </w:rPr>
            </w:pPr>
            <w:r>
              <w:rPr>
                <w:rFonts w:ascii="Times New Roman" w:eastAsia="돋움"/>
                <w:sz w:val="24"/>
                <w:szCs w:val="24"/>
              </w:rPr>
              <w:t xml:space="preserve">- Degree: Doctoral degree </w:t>
            </w:r>
            <w:r>
              <w:rPr>
                <w:rFonts w:ascii="Times New Roman"/>
                <w:sz w:val="24"/>
                <w:szCs w:val="24"/>
              </w:rPr>
              <w:t xml:space="preserve">(obtained within recent 5 years or to be obtained </w:t>
            </w:r>
          </w:p>
          <w:p w:rsidR="00C7317D" w:rsidRDefault="009744FA">
            <w:pPr>
              <w:pStyle w:val="a8"/>
              <w:spacing w:line="276" w:lineRule="auto"/>
              <w:ind w:left="1080" w:hangingChars="450" w:hanging="1080"/>
              <w:rPr>
                <w:rFonts w:ascii="Times New Roman" w:eastAsia="돋움"/>
                <w:sz w:val="24"/>
                <w:szCs w:val="24"/>
              </w:rPr>
            </w:pPr>
            <w:r>
              <w:rPr>
                <w:rFonts w:ascii="Times New Roman"/>
                <w:sz w:val="24"/>
                <w:szCs w:val="24"/>
              </w:rPr>
              <w:t xml:space="preserve"> within 3 months from </w:t>
            </w:r>
            <w:r>
              <w:rPr>
                <w:rFonts w:ascii="Times New Roman"/>
                <w:sz w:val="24"/>
              </w:rPr>
              <w:t>the expected appointment date</w:t>
            </w:r>
            <w:r>
              <w:rPr>
                <w:rFonts w:ascii="Times New Roman"/>
                <w:sz w:val="24"/>
                <w:szCs w:val="24"/>
              </w:rPr>
              <w:t>)</w:t>
            </w:r>
          </w:p>
          <w:p w:rsidR="00C7317D" w:rsidRDefault="009744FA">
            <w:pPr>
              <w:spacing w:after="0" w:line="276" w:lineRule="auto"/>
              <w:textAlignment w:val="baseline"/>
              <w:rPr>
                <w:rFonts w:ascii="Times New Roman" w:eastAsia="돋움" w:hAnsi="Times New Roman" w:cs="Times New Roman"/>
                <w:color w:val="000000"/>
                <w:kern w:val="0"/>
                <w:sz w:val="24"/>
                <w:szCs w:val="24"/>
              </w:rPr>
            </w:pPr>
            <w:r>
              <w:rPr>
                <w:rFonts w:ascii="Times New Roman" w:eastAsia="돋움" w:hAnsi="Times New Roman" w:cs="Times New Roman"/>
                <w:color w:val="000000"/>
                <w:sz w:val="24"/>
                <w:szCs w:val="24"/>
              </w:rPr>
              <w:t xml:space="preserve">- </w:t>
            </w:r>
            <w:r>
              <w:rPr>
                <w:rFonts w:ascii="Times New Roman" w:eastAsia="돋움" w:hAnsi="Times New Roman" w:cs="Times New Roman"/>
                <w:color w:val="000000"/>
                <w:kern w:val="0"/>
                <w:sz w:val="24"/>
                <w:szCs w:val="24"/>
              </w:rPr>
              <w:t>Major: Mathematics, Physics, Chemistry, Biology, Statistics, Medicine,</w:t>
            </w:r>
          </w:p>
          <w:p w:rsidR="00C7317D" w:rsidRDefault="009744FA">
            <w:pPr>
              <w:spacing w:after="0" w:line="276" w:lineRule="auto"/>
              <w:textAlignment w:val="baseline"/>
              <w:rPr>
                <w:rFonts w:ascii="Times New Roman" w:eastAsia="Times New Roman" w:hAnsi="Times New Roman" w:cs="Times New Roman"/>
                <w:color w:val="000000"/>
                <w:kern w:val="0"/>
                <w:szCs w:val="20"/>
              </w:rPr>
            </w:pPr>
            <w:r>
              <w:rPr>
                <w:rFonts w:ascii="Times New Roman" w:eastAsia="돋움" w:hAnsi="Times New Roman" w:cs="Times New Roman"/>
                <w:color w:val="000000"/>
                <w:kern w:val="0"/>
                <w:sz w:val="24"/>
                <w:szCs w:val="24"/>
              </w:rPr>
              <w:t xml:space="preserve"> Pharmacology, or a related field</w:t>
            </w:r>
          </w:p>
        </w:tc>
      </w:tr>
      <w:tr w:rsidR="00C7317D">
        <w:trPr>
          <w:trHeight w:hRule="exact" w:val="1251"/>
        </w:trPr>
        <w:tc>
          <w:tcPr>
            <w:tcW w:w="1656" w:type="dxa"/>
            <w:tcBorders>
              <w:top w:val="single" w:sz="2" w:space="0" w:color="000000"/>
              <w:left w:val="double" w:sz="6"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7317D" w:rsidRDefault="009744FA">
            <w:pPr>
              <w:wordWrap/>
              <w:spacing w:after="0" w:line="240" w:lineRule="auto"/>
              <w:jc w:val="center"/>
              <w:textAlignment w:val="baseline"/>
              <w:rPr>
                <w:rFonts w:ascii="Times New Roman" w:eastAsia="Times New Roman" w:hAnsi="Times New Roman" w:cs="Times New Roman"/>
                <w:color w:val="000000"/>
                <w:kern w:val="0"/>
                <w:szCs w:val="20"/>
              </w:rPr>
            </w:pPr>
            <w:r>
              <w:rPr>
                <w:rFonts w:ascii="Times New Roman" w:eastAsia="돋움" w:hAnsi="Times New Roman" w:cs="Times New Roman" w:hint="eastAsia"/>
                <w:b/>
                <w:bCs/>
                <w:color w:val="000000"/>
                <w:kern w:val="0"/>
                <w:szCs w:val="20"/>
              </w:rPr>
              <w:t>Screening</w:t>
            </w:r>
          </w:p>
        </w:tc>
        <w:tc>
          <w:tcPr>
            <w:tcW w:w="7914" w:type="dxa"/>
            <w:gridSpan w:val="5"/>
            <w:tcBorders>
              <w:top w:val="single" w:sz="2" w:space="0" w:color="000000"/>
              <w:left w:val="single" w:sz="2" w:space="0" w:color="000000"/>
              <w:bottom w:val="single" w:sz="2" w:space="0" w:color="000000"/>
              <w:right w:val="double" w:sz="6" w:space="0" w:color="000000"/>
            </w:tcBorders>
            <w:tcMar>
              <w:top w:w="28" w:type="dxa"/>
              <w:left w:w="102" w:type="dxa"/>
              <w:bottom w:w="28" w:type="dxa"/>
              <w:right w:w="102" w:type="dxa"/>
            </w:tcMar>
            <w:vAlign w:val="center"/>
            <w:hideMark/>
          </w:tcPr>
          <w:p w:rsidR="00C7317D" w:rsidRDefault="009744FA">
            <w:pPr>
              <w:wordWrap/>
              <w:spacing w:after="0" w:line="240" w:lineRule="auto"/>
              <w:ind w:left="212" w:hanging="212"/>
            </w:pPr>
            <w:r>
              <w:rPr>
                <w:rFonts w:ascii="Times New Roman"/>
                <w:sz w:val="24"/>
                <w:szCs w:val="24"/>
              </w:rPr>
              <w:t xml:space="preserve">Stage 1: Document screening </w:t>
            </w:r>
            <w:r>
              <w:rPr>
                <w:rFonts w:ascii="Wingdings"/>
                <w:sz w:val="24"/>
                <w:szCs w:val="24"/>
              </w:rPr>
              <w:t>→</w:t>
            </w:r>
            <w:r>
              <w:rPr>
                <w:rFonts w:ascii="Times New Roman"/>
                <w:sz w:val="24"/>
                <w:szCs w:val="24"/>
              </w:rPr>
              <w:t xml:space="preserve"> Stage 2: Interview</w:t>
            </w:r>
          </w:p>
          <w:p w:rsidR="00C7317D" w:rsidRDefault="009744FA">
            <w:pPr>
              <w:wordWrap/>
              <w:spacing w:after="0" w:line="240" w:lineRule="auto"/>
              <w:ind w:left="212" w:hanging="212"/>
              <w:textAlignment w:val="baseline"/>
              <w:rPr>
                <w:rFonts w:ascii="Times New Roman" w:hAnsi="Times New Roman" w:cs="Times New Roman"/>
                <w:color w:val="000000"/>
                <w:kern w:val="0"/>
                <w:szCs w:val="20"/>
              </w:rPr>
            </w:pPr>
            <w:r>
              <w:rPr>
                <w:rFonts w:ascii="Times New Roman"/>
              </w:rPr>
              <w:t xml:space="preserve">  In accordance with the blind hiring policy for researchers, the applicant</w:t>
            </w:r>
            <w:r>
              <w:rPr>
                <w:rFonts w:ascii="Times New Roman"/>
              </w:rPr>
              <w:t>’</w:t>
            </w:r>
            <w:r>
              <w:rPr>
                <w:rFonts w:ascii="Times New Roman"/>
              </w:rPr>
              <w:t>s information including academic background, schools, period spent on obtaining degrees, reference letters and experience is provided to the screening panel. However, personal information that can identify the applicant (e.g., gender and age) is not provided.</w:t>
            </w:r>
          </w:p>
        </w:tc>
      </w:tr>
    </w:tbl>
    <w:p w:rsidR="00C7317D" w:rsidRDefault="009744FA">
      <w:pPr>
        <w:pStyle w:val="a8"/>
        <w:numPr>
          <w:ilvl w:val="0"/>
          <w:numId w:val="1"/>
        </w:numPr>
        <w:spacing w:before="60" w:line="276" w:lineRule="auto"/>
        <w:ind w:left="284" w:hanging="284"/>
        <w:rPr>
          <w:rFonts w:ascii="Times New Roman"/>
        </w:rPr>
      </w:pPr>
      <w:r>
        <w:rPr>
          <w:rFonts w:ascii="Times New Roman"/>
        </w:rPr>
        <w:t>This job description states major work duties of the hiring area. Work duties that are not stated here may need to be performed.</w:t>
      </w:r>
    </w:p>
    <w:sectPr w:rsidR="00C7317D">
      <w:pgSz w:w="11906" w:h="16838"/>
      <w:pgMar w:top="1418" w:right="1134" w:bottom="1418" w:left="1134"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ÇÔÃÊ·Òµ¸¿ò">
    <w:altName w:val="Calibri"/>
    <w:charset w:val="00"/>
    <w:family w:val="auto"/>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HY헤드라인M">
    <w:panose1 w:val="02030600000101010101"/>
    <w:charset w:val="81"/>
    <w:family w:val="roman"/>
    <w:pitch w:val="variable"/>
    <w:sig w:usb0="900002A7" w:usb1="09D77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w:charset w:val="80"/>
    <w:family w:val="roman"/>
    <w:pitch w:val="default"/>
    <w:sig w:usb0="7FFFFFFF" w:usb1="2AC7FCFF" w:usb2="00000012" w:usb3="00000001" w:csb0="2002009F" w:csb1="00000001"/>
  </w:font>
  <w:font w:name="함초롬돋움">
    <w:panose1 w:val="020B0604000101010101"/>
    <w:charset w:val="81"/>
    <w:family w:val="modern"/>
    <w:pitch w:val="variable"/>
    <w:sig w:usb0="F7002EFF" w:usb1="19DFFFFF" w:usb2="001BFDD7" w:usb3="00000000" w:csb0="001F007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7C0F"/>
    <w:multiLevelType w:val="hybridMultilevel"/>
    <w:tmpl w:val="732A83B0"/>
    <w:lvl w:ilvl="0" w:tplc="8A44C6BA">
      <w:start w:val="1"/>
      <w:numFmt w:val="bullet"/>
      <w:lvlText w:val="►"/>
      <w:lvlJc w:val="left"/>
      <w:pPr>
        <w:ind w:left="360" w:hanging="360"/>
      </w:pPr>
      <w:rPr>
        <w:rFonts w:ascii="Times New Roman" w:hAnsi="Times New Roman" w:cs="Times New Roman"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7D"/>
    <w:rsid w:val="005B7C6E"/>
    <w:rsid w:val="009744FA"/>
    <w:rsid w:val="00990E2C"/>
    <w:rsid w:val="00C7317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character" w:styleId="a5">
    <w:name w:val="annotation reference"/>
    <w:basedOn w:val="a0"/>
    <w:uiPriority w:val="99"/>
    <w:semiHidden/>
    <w:unhideWhenUsed/>
    <w:rPr>
      <w:sz w:val="16"/>
      <w:szCs w:val="16"/>
    </w:rPr>
  </w:style>
  <w:style w:type="paragraph" w:styleId="a6">
    <w:name w:val="annotation text"/>
    <w:basedOn w:val="a"/>
    <w:link w:val="Char"/>
    <w:uiPriority w:val="99"/>
    <w:semiHidden/>
    <w:unhideWhenUsed/>
    <w:pPr>
      <w:spacing w:line="240" w:lineRule="auto"/>
    </w:pPr>
    <w:rPr>
      <w:szCs w:val="20"/>
    </w:rPr>
  </w:style>
  <w:style w:type="character" w:customStyle="1" w:styleId="Char">
    <w:name w:val="메모 텍스트 Char"/>
    <w:basedOn w:val="a0"/>
    <w:link w:val="a6"/>
    <w:uiPriority w:val="99"/>
    <w:semiHidden/>
    <w:rPr>
      <w:szCs w:val="20"/>
    </w:rPr>
  </w:style>
  <w:style w:type="paragraph" w:styleId="a7">
    <w:name w:val="Balloon Text"/>
    <w:basedOn w:val="a"/>
    <w:link w:val="Char0"/>
    <w:uiPriority w:val="99"/>
    <w:semiHidden/>
    <w:unhideWhenUsed/>
    <w:pPr>
      <w:spacing w:after="0" w:line="240" w:lineRule="auto"/>
    </w:pPr>
    <w:rPr>
      <w:rFonts w:ascii="맑은 고딕" w:eastAsia="맑은 고딕"/>
      <w:sz w:val="18"/>
      <w:szCs w:val="18"/>
    </w:rPr>
  </w:style>
  <w:style w:type="character" w:customStyle="1" w:styleId="Char0">
    <w:name w:val="풍선 도움말 텍스트 Char"/>
    <w:basedOn w:val="a0"/>
    <w:link w:val="a7"/>
    <w:uiPriority w:val="99"/>
    <w:semiHidden/>
    <w:rPr>
      <w:rFonts w:ascii="맑은 고딕" w:eastAsia="맑은 고딕"/>
      <w:sz w:val="18"/>
      <w:szCs w:val="18"/>
    </w:rPr>
  </w:style>
  <w:style w:type="paragraph" w:customStyle="1" w:styleId="a8">
    <w:name w:val="바탕글"/>
    <w:basedOn w:val="a"/>
    <w:pPr>
      <w:spacing w:after="0" w:line="384" w:lineRule="auto"/>
      <w:textAlignment w:val="baseline"/>
    </w:pPr>
    <w:rPr>
      <w:rFonts w:ascii="함초롬바탕" w:eastAsia="Times New Roman" w:hAnsi="Times New Roman" w:cs="Times New Roman"/>
      <w:color w:val="000000"/>
      <w:kern w:val="0"/>
      <w:szCs w:val="20"/>
    </w:rPr>
  </w:style>
  <w:style w:type="paragraph" w:styleId="a9">
    <w:name w:val="annotation subject"/>
    <w:basedOn w:val="a6"/>
    <w:next w:val="a6"/>
    <w:link w:val="Char1"/>
    <w:uiPriority w:val="99"/>
    <w:semiHidden/>
    <w:unhideWhenUsed/>
    <w:rPr>
      <w:b/>
      <w:bCs/>
    </w:rPr>
  </w:style>
  <w:style w:type="character" w:customStyle="1" w:styleId="Char1">
    <w:name w:val="메모 주제 Char"/>
    <w:basedOn w:val="Char"/>
    <w:link w:val="a9"/>
    <w:uiPriority w:val="99"/>
    <w:semiHidden/>
    <w:rPr>
      <w:b/>
      <w:bCs/>
      <w:szCs w:val="20"/>
    </w:rPr>
  </w:style>
  <w:style w:type="paragraph" w:styleId="aa">
    <w:name w:val="header"/>
    <w:basedOn w:val="a"/>
    <w:link w:val="Char2"/>
    <w:uiPriority w:val="99"/>
    <w:unhideWhenUsed/>
    <w:pPr>
      <w:tabs>
        <w:tab w:val="center" w:pos="4513"/>
        <w:tab w:val="right" w:pos="9026"/>
      </w:tabs>
      <w:spacing w:after="0" w:line="240" w:lineRule="auto"/>
    </w:pPr>
  </w:style>
  <w:style w:type="character" w:customStyle="1" w:styleId="Char2">
    <w:name w:val="머리글 Char"/>
    <w:basedOn w:val="a0"/>
    <w:link w:val="aa"/>
    <w:uiPriority w:val="99"/>
  </w:style>
  <w:style w:type="paragraph" w:styleId="ab">
    <w:name w:val="footer"/>
    <w:basedOn w:val="a"/>
    <w:link w:val="Char3"/>
    <w:uiPriority w:val="99"/>
    <w:unhideWhenUsed/>
    <w:pPr>
      <w:tabs>
        <w:tab w:val="center" w:pos="4513"/>
        <w:tab w:val="right" w:pos="9026"/>
      </w:tabs>
      <w:spacing w:after="0" w:line="240" w:lineRule="auto"/>
    </w:pPr>
  </w:style>
  <w:style w:type="character" w:customStyle="1" w:styleId="Char3">
    <w:name w:val="바닥글 Char"/>
    <w:basedOn w:val="a0"/>
    <w:link w:val="ab"/>
    <w:uiPriority w:val="99"/>
  </w:style>
  <w:style w:type="paragraph" w:customStyle="1" w:styleId="FFFFB9FFFFD9FFFFC5FFFFC1FFFFB1FFFFDB">
    <w:name w:val="FFFFB9FFFFD9FFFFC5FFFFC1FFFFB1FFFFDB"/>
    <w:pPr>
      <w:widowControl w:val="0"/>
      <w:wordWrap w:val="0"/>
      <w:autoSpaceDE w:val="0"/>
      <w:autoSpaceDN w:val="0"/>
      <w:snapToGrid w:val="0"/>
      <w:spacing w:after="0" w:line="384" w:lineRule="auto"/>
      <w:textAlignment w:val="baseline"/>
    </w:pPr>
    <w:rPr>
      <w:rFonts w:ascii="ÇÔÃÊ·Òµ¸¿ò" w:eastAsia="Times New Roman" w:hAnsi="ÇÔÃÊ·Òµ¸¿ò" w:cs="ÇÔÃÊ·Òµ¸¿ò"/>
      <w:color w:val="000000"/>
      <w:kern w:val="0"/>
      <w:szCs w:val="20"/>
    </w:rPr>
  </w:style>
  <w:style w:type="paragraph" w:customStyle="1" w:styleId="1">
    <w:name w:val="바탕글1"/>
    <w:uiPriority w:val="1"/>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312" w:lineRule="auto"/>
      <w:textAlignment w:val="baseline"/>
    </w:pPr>
    <w:rPr>
      <w:rFonts w:ascii="바탕" w:eastAsia="바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2025-08-05T07:27:00Z</dcterms:created>
  <dcterms:modified xsi:type="dcterms:W3CDTF">2025-08-08T05:45:00Z</dcterms:modified>
  <cp:version>1200.0100.01</cp:version>
</cp:coreProperties>
</file>